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CF" w:rsidRDefault="005254C6">
      <w:pPr>
        <w:tabs>
          <w:tab w:val="left" w:pos="3823"/>
          <w:tab w:val="right" w:pos="9638"/>
        </w:tabs>
        <w:spacing w:before="200"/>
        <w:jc w:val="right"/>
      </w:pPr>
      <w:bookmarkStart w:id="0" w:name="_gjdgxs" w:colFirst="0" w:colLast="0"/>
      <w:bookmarkEnd w:id="0"/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A555CF" w:rsidRDefault="005254C6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 CR-MOST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A555CF" w:rsidRDefault="005254C6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1" w:name="30j0zll" w:colFirst="0" w:colLast="0"/>
      <w:bookmarkEnd w:id="1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 2nd 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2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Min</w:t>
      </w:r>
      <w:r>
        <w:rPr>
          <w:rFonts w:ascii="Cambria" w:eastAsia="Cambria" w:hAnsi="Cambria" w:cs="Cambria"/>
          <w:i/>
          <w:sz w:val="24"/>
          <w:szCs w:val="24"/>
        </w:rPr>
        <w:t xml:space="preserve">istry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Science and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Vietnam.  </w:t>
      </w:r>
    </w:p>
    <w:p w:rsidR="00A555CF" w:rsidRDefault="005254C6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819"/>
      </w:tblGrid>
      <w:tr w:rsidR="00A555CF">
        <w:trPr>
          <w:trHeight w:val="62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CF" w:rsidRDefault="005254C6">
            <w:pPr>
              <w:widowControl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A555CF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CF" w:rsidRDefault="005254C6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ject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CF" w:rsidRDefault="005254C6">
            <w:pPr>
              <w:widowControl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USD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A555CF">
        <w:trPr>
          <w:trHeight w:val="6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CF" w:rsidRDefault="005254C6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A555CF" w:rsidRDefault="00A555CF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CF" w:rsidRDefault="005254C6">
            <w:pPr>
              <w:widowControl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Vietnamese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A555CF" w:rsidRDefault="00A555CF">
            <w:pPr>
              <w:widowControl/>
              <w:jc w:val="both"/>
            </w:pPr>
          </w:p>
        </w:tc>
      </w:tr>
    </w:tbl>
    <w:p w:rsidR="00A555CF" w:rsidRDefault="005254C6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MOST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A555CF" w:rsidRDefault="005254C6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A555CF" w:rsidRDefault="005254C6">
      <w:pPr>
        <w:widowControl/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Department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International </w:t>
      </w:r>
      <w:proofErr w:type="spellStart"/>
      <w:proofErr w:type="gramStart"/>
      <w:r>
        <w:rPr>
          <w:rFonts w:ascii="Cambria" w:eastAsia="Cambria" w:hAnsi="Cambria" w:cs="Cambria"/>
          <w:i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- MOST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</w:p>
    <w:p w:rsidR="00A555CF" w:rsidRDefault="00A555CF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A555CF">
      <w:pPr>
        <w:widowControl/>
        <w:spacing w:after="0" w:line="240" w:lineRule="auto"/>
        <w:jc w:val="both"/>
      </w:pPr>
    </w:p>
    <w:p w:rsidR="00A555CF" w:rsidRDefault="00A555CF">
      <w:pPr>
        <w:widowControl/>
        <w:spacing w:after="0" w:line="240" w:lineRule="auto"/>
        <w:jc w:val="both"/>
      </w:pPr>
    </w:p>
    <w:p w:rsidR="00A555CF" w:rsidRDefault="005254C6">
      <w:pPr>
        <w:widowControl/>
        <w:numPr>
          <w:ilvl w:val="0"/>
          <w:numId w:val="1"/>
        </w:numPr>
        <w:spacing w:after="0" w:line="240" w:lineRule="auto"/>
        <w:ind w:left="567" w:hanging="4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A555CF" w:rsidRDefault="005254C6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  <w:t xml:space="preserve">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</w:t>
      </w:r>
      <w:r>
        <w:rPr>
          <w:rFonts w:ascii="Cambria" w:eastAsia="Cambria" w:hAnsi="Cambria" w:cs="Cambria"/>
          <w:sz w:val="24"/>
          <w:szCs w:val="24"/>
        </w:rPr>
        <w:t>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A555CF" w:rsidRDefault="005254C6">
      <w:pPr>
        <w:widowControl/>
        <w:numPr>
          <w:ilvl w:val="0"/>
          <w:numId w:val="3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A555CF" w:rsidRDefault="005254C6">
      <w:pPr>
        <w:widowControl/>
        <w:numPr>
          <w:ilvl w:val="0"/>
          <w:numId w:val="3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555CF" w:rsidRDefault="005254C6">
      <w:pPr>
        <w:widowControl/>
        <w:numPr>
          <w:ilvl w:val="0"/>
          <w:numId w:val="3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5254C6" w:rsidRDefault="005254C6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5254C6">
      <w:pPr>
        <w:widowControl/>
        <w:spacing w:line="240" w:lineRule="auto"/>
        <w:jc w:val="both"/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6"/>
        <w:gridCol w:w="4753"/>
      </w:tblGrid>
      <w:tr w:rsidR="00A555CF">
        <w:tc>
          <w:tcPr>
            <w:tcW w:w="4886" w:type="dxa"/>
          </w:tcPr>
          <w:p w:rsidR="00A555CF" w:rsidRDefault="005254C6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555CF" w:rsidRDefault="005254C6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555CF" w:rsidRDefault="005254C6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4753" w:type="dxa"/>
          </w:tcPr>
          <w:p w:rsidR="00A555CF" w:rsidRDefault="005254C6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555CF" w:rsidRDefault="005254C6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Vietnamese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A555CF">
        <w:tc>
          <w:tcPr>
            <w:tcW w:w="4886" w:type="dxa"/>
          </w:tcPr>
          <w:p w:rsidR="00A555CF" w:rsidRDefault="005254C6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555CF" w:rsidRDefault="005254C6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4753" w:type="dxa"/>
          </w:tcPr>
          <w:p w:rsidR="00A555CF" w:rsidRDefault="005254C6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555CF" w:rsidRDefault="005254C6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Vietnamese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A555CF">
        <w:trPr>
          <w:trHeight w:val="978"/>
        </w:trPr>
        <w:tc>
          <w:tcPr>
            <w:tcW w:w="4886" w:type="dxa"/>
          </w:tcPr>
          <w:p w:rsidR="00A555CF" w:rsidRDefault="005254C6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753" w:type="dxa"/>
          </w:tcPr>
          <w:p w:rsidR="00A555CF" w:rsidRDefault="005254C6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 …</w:t>
            </w:r>
          </w:p>
        </w:tc>
      </w:tr>
    </w:tbl>
    <w:p w:rsidR="00A555CF" w:rsidRDefault="00A555CF">
      <w:pPr>
        <w:widowControl/>
        <w:spacing w:after="0" w:line="240" w:lineRule="auto"/>
        <w:ind w:left="108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A555CF">
      <w:pPr>
        <w:widowControl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A555CF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A555CF" w:rsidRDefault="00A555CF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A555CF" w:rsidRDefault="005254C6">
      <w:pPr>
        <w:pStyle w:val="Nadpis4"/>
        <w:widowControl/>
        <w:numPr>
          <w:ilvl w:val="0"/>
          <w:numId w:val="1"/>
        </w:numPr>
        <w:ind w:firstLine="0"/>
      </w:pPr>
      <w:bookmarkStart w:id="2" w:name="_1fob9te" w:colFirst="0" w:colLast="0"/>
      <w:bookmarkEnd w:id="2"/>
      <w:r>
        <w:lastRenderedPageBreak/>
        <w:t>Finance</w:t>
      </w: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498"/>
        <w:gridCol w:w="1498"/>
        <w:gridCol w:w="1498"/>
        <w:gridCol w:w="1602"/>
        <w:gridCol w:w="1602"/>
      </w:tblGrid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5254C6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</w:tbl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555CF">
        <w:tc>
          <w:tcPr>
            <w:tcW w:w="9639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Vietnamese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5254C6" w:rsidRDefault="005254C6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3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498"/>
        <w:gridCol w:w="1498"/>
        <w:gridCol w:w="1498"/>
        <w:gridCol w:w="1602"/>
        <w:gridCol w:w="1602"/>
      </w:tblGrid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5254C6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MOST</w:t>
            </w:r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Institute’s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</w:tbl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4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555CF">
        <w:tc>
          <w:tcPr>
            <w:tcW w:w="9639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–  USD</w:t>
      </w:r>
      <w:proofErr w:type="gramEnd"/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5254C6" w:rsidRDefault="005254C6">
      <w:pPr>
        <w:widowControl/>
        <w:tabs>
          <w:tab w:val="left" w:pos="4962"/>
        </w:tabs>
        <w:spacing w:after="0" w:line="240" w:lineRule="auto"/>
        <w:jc w:val="both"/>
        <w:rPr>
          <w:color w:val="000000"/>
        </w:rPr>
      </w:pP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498"/>
        <w:gridCol w:w="1498"/>
        <w:gridCol w:w="1498"/>
        <w:gridCol w:w="1602"/>
        <w:gridCol w:w="1602"/>
      </w:tblGrid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Indicator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5254C6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</w:pPr>
          </w:p>
        </w:tc>
      </w:tr>
    </w:tbl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555CF">
        <w:tc>
          <w:tcPr>
            <w:tcW w:w="9639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A555CF" w:rsidRDefault="00A555CF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2b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Vietnamese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 - USD</w:t>
      </w:r>
    </w:p>
    <w:p w:rsidR="00A555CF" w:rsidRDefault="005254C6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5254C6" w:rsidRDefault="005254C6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498"/>
        <w:gridCol w:w="1498"/>
        <w:gridCol w:w="1498"/>
        <w:gridCol w:w="1602"/>
        <w:gridCol w:w="1602"/>
      </w:tblGrid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498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02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MOST</w:t>
            </w:r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  <w:tr w:rsidR="00A555CF">
        <w:tc>
          <w:tcPr>
            <w:tcW w:w="1941" w:type="dxa"/>
          </w:tcPr>
          <w:p w:rsidR="00A555CF" w:rsidRDefault="005254C6">
            <w:pPr>
              <w:widowControl/>
              <w:tabs>
                <w:tab w:val="left" w:pos="4962"/>
              </w:tabs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Institute’s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498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  <w:tc>
          <w:tcPr>
            <w:tcW w:w="1602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555CF" w:rsidRDefault="005254C6">
      <w:pPr>
        <w:widowControl/>
        <w:tabs>
          <w:tab w:val="left" w:pos="4962"/>
        </w:tabs>
        <w:spacing w:before="240" w:after="0" w:line="240" w:lineRule="auto"/>
        <w:jc w:val="both"/>
        <w:rPr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>)</w:t>
      </w: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555CF">
        <w:tc>
          <w:tcPr>
            <w:tcW w:w="9639" w:type="dxa"/>
          </w:tcPr>
          <w:p w:rsidR="00A555CF" w:rsidRDefault="00A555CF">
            <w:pPr>
              <w:widowControl/>
              <w:tabs>
                <w:tab w:val="left" w:pos="4962"/>
              </w:tabs>
              <w:jc w:val="both"/>
            </w:pPr>
          </w:p>
        </w:tc>
      </w:tr>
    </w:tbl>
    <w:p w:rsidR="00A555CF" w:rsidRDefault="00A555CF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A555CF">
      <w:pPr>
        <w:widowControl/>
        <w:tabs>
          <w:tab w:val="left" w:pos="496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A555CF" w:rsidRDefault="005254C6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3a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A555CF" w:rsidRDefault="00A555CF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A555CF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A555CF">
      <w:pPr>
        <w:widowControl/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5254C6">
      <w:pPr>
        <w:widowControl/>
        <w:numPr>
          <w:ilvl w:val="0"/>
          <w:numId w:val="1"/>
        </w:numPr>
        <w:spacing w:after="0" w:line="240" w:lineRule="auto"/>
        <w:ind w:left="708" w:hanging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A555CF" w:rsidRDefault="00A555CF">
      <w:pPr>
        <w:widowControl/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5254C6">
      <w:pPr>
        <w:widowControl/>
        <w:numPr>
          <w:ilvl w:val="0"/>
          <w:numId w:val="2"/>
        </w:numPr>
        <w:spacing w:after="0" w:line="288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A555CF" w:rsidRDefault="005254C6">
      <w:pPr>
        <w:keepLines/>
        <w:spacing w:after="240" w:line="288" w:lineRule="auto"/>
        <w:ind w:left="708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A555CF" w:rsidRDefault="005254C6">
      <w:pPr>
        <w:widowControl/>
        <w:numPr>
          <w:ilvl w:val="0"/>
          <w:numId w:val="2"/>
        </w:numPr>
        <w:spacing w:after="0" w:line="288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sides</w:t>
      </w:r>
      <w:proofErr w:type="spellEnd"/>
    </w:p>
    <w:p w:rsidR="00A555CF" w:rsidRDefault="005254C6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tbl>
      <w:tblPr>
        <w:tblStyle w:val="a9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A555CF">
        <w:tc>
          <w:tcPr>
            <w:tcW w:w="2186" w:type="dxa"/>
          </w:tcPr>
          <w:p w:rsidR="00A555CF" w:rsidRDefault="005254C6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A555CF" w:rsidRDefault="005254C6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A555CF" w:rsidRDefault="005254C6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A555CF" w:rsidRDefault="005254C6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A555CF">
        <w:tc>
          <w:tcPr>
            <w:tcW w:w="2186" w:type="dxa"/>
          </w:tcPr>
          <w:p w:rsidR="00A555CF" w:rsidRDefault="00A555CF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555CF" w:rsidRDefault="00A555CF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A555CF" w:rsidRDefault="00A555CF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A555CF" w:rsidRDefault="00A555CF">
            <w:pPr>
              <w:widowControl/>
              <w:spacing w:line="288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:rsidR="00A555CF" w:rsidRDefault="00A555CF">
      <w:pPr>
        <w:widowControl/>
        <w:spacing w:after="0" w:line="288" w:lineRule="auto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A555CF" w:rsidRDefault="005254C6">
      <w:pPr>
        <w:widowControl/>
        <w:numPr>
          <w:ilvl w:val="0"/>
          <w:numId w:val="2"/>
        </w:numPr>
        <w:spacing w:after="0" w:line="288" w:lineRule="auto"/>
        <w:ind w:left="70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A555CF" w:rsidRDefault="005254C6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A555CF" w:rsidRDefault="005254C6">
      <w:pPr>
        <w:numPr>
          <w:ilvl w:val="0"/>
          <w:numId w:val="2"/>
        </w:numPr>
        <w:ind w:left="708" w:hanging="425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A555CF" w:rsidRDefault="005254C6">
      <w:pPr>
        <w:widowControl/>
        <w:spacing w:line="288" w:lineRule="auto"/>
        <w:ind w:firstLine="708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A555CF" w:rsidRDefault="005254C6">
      <w:pPr>
        <w:widowControl/>
        <w:numPr>
          <w:ilvl w:val="0"/>
          <w:numId w:val="2"/>
        </w:numPr>
        <w:spacing w:after="0" w:line="288" w:lineRule="auto"/>
        <w:ind w:left="708" w:hanging="425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A555CF" w:rsidRDefault="005254C6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</w:t>
      </w:r>
      <w:r>
        <w:rPr>
          <w:rFonts w:ascii="Cambria" w:eastAsia="Cambria" w:hAnsi="Cambria" w:cs="Cambria"/>
          <w:color w:val="FF0000"/>
          <w:sz w:val="24"/>
          <w:szCs w:val="24"/>
        </w:rPr>
        <w:t>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r>
        <w:rPr>
          <w:rFonts w:ascii="Cambria" w:eastAsia="Cambria" w:hAnsi="Cambria" w:cs="Cambria"/>
          <w:color w:val="FF0000"/>
          <w:sz w:val="24"/>
          <w:szCs w:val="24"/>
        </w:rPr>
        <w:br/>
        <w:t xml:space="preserve">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exercised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5254C6" w:rsidRDefault="005254C6">
      <w:pPr>
        <w:widowControl/>
        <w:spacing w:before="200" w:after="480" w:line="288" w:lineRule="auto"/>
        <w:ind w:left="714"/>
        <w:jc w:val="both"/>
        <w:rPr>
          <w:color w:val="FF0000"/>
        </w:rPr>
      </w:pPr>
    </w:p>
    <w:p w:rsidR="005254C6" w:rsidRDefault="005254C6">
      <w:pPr>
        <w:widowControl/>
        <w:spacing w:before="200" w:after="480" w:line="288" w:lineRule="auto"/>
        <w:ind w:left="714"/>
        <w:jc w:val="both"/>
        <w:rPr>
          <w:color w:val="FF0000"/>
        </w:rPr>
      </w:pPr>
    </w:p>
    <w:p w:rsidR="005254C6" w:rsidRDefault="005254C6">
      <w:pPr>
        <w:widowControl/>
        <w:spacing w:before="200" w:after="480" w:line="288" w:lineRule="auto"/>
        <w:ind w:left="714"/>
        <w:jc w:val="both"/>
        <w:rPr>
          <w:color w:val="FF0000"/>
        </w:rPr>
      </w:pPr>
      <w:bookmarkStart w:id="3" w:name="_GoBack"/>
      <w:bookmarkEnd w:id="3"/>
    </w:p>
    <w:p w:rsidR="00A555CF" w:rsidRDefault="005254C6">
      <w:pPr>
        <w:widowControl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4. </w:t>
      </w:r>
      <w:r>
        <w:rPr>
          <w:rFonts w:ascii="Cambria" w:eastAsia="Cambria" w:hAnsi="Cambria" w:cs="Cambria"/>
          <w:b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</w:t>
      </w:r>
      <w:r>
        <w:rPr>
          <w:rFonts w:ascii="Cambria" w:eastAsia="Cambria" w:hAnsi="Cambria" w:cs="Cambria"/>
          <w:b/>
          <w:sz w:val="24"/>
          <w:szCs w:val="24"/>
        </w:rPr>
        <w:t>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according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register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</w:p>
    <w:p w:rsidR="00A555CF" w:rsidRDefault="00A555CF">
      <w:pPr>
        <w:jc w:val="both"/>
      </w:pPr>
      <w:bookmarkStart w:id="4" w:name="3znysh7" w:colFirst="0" w:colLast="0"/>
      <w:bookmarkEnd w:id="4"/>
    </w:p>
    <w:tbl>
      <w:tblPr>
        <w:tblStyle w:val="aa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7"/>
        <w:gridCol w:w="862"/>
        <w:gridCol w:w="4310"/>
      </w:tblGrid>
      <w:tr w:rsidR="00A555CF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A555CF" w:rsidRDefault="00A555CF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and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stamp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behalf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color w:val="548DD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Vietnamese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A555CF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555CF" w:rsidRDefault="00A555CF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A555C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555CF" w:rsidRDefault="00A555CF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55C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555CF" w:rsidRDefault="00A555CF">
            <w:pPr>
              <w:widowControl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555CF" w:rsidRDefault="00A555CF"/>
    <w:p w:rsidR="00A555CF" w:rsidRDefault="00A555CF"/>
    <w:p w:rsidR="00A555CF" w:rsidRDefault="00A555CF">
      <w:bookmarkStart w:id="5" w:name="_2et92p0" w:colFirst="0" w:colLast="0"/>
      <w:bookmarkEnd w:id="5"/>
    </w:p>
    <w:tbl>
      <w:tblPr>
        <w:tblStyle w:val="ab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7"/>
        <w:gridCol w:w="862"/>
        <w:gridCol w:w="4310"/>
      </w:tblGrid>
      <w:tr w:rsidR="00A555CF">
        <w:trPr>
          <w:trHeight w:val="340"/>
        </w:trPr>
        <w:tc>
          <w:tcPr>
            <w:tcW w:w="44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A555CF" w:rsidRDefault="00A555CF">
            <w:pPr>
              <w:widowControl/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555CF" w:rsidRDefault="005254C6">
            <w:pPr>
              <w:widowControl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Vietnamese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A555CF">
        <w:trPr>
          <w:trHeight w:val="340"/>
        </w:trPr>
        <w:tc>
          <w:tcPr>
            <w:tcW w:w="4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555CF" w:rsidRDefault="00A555CF">
            <w:pPr>
              <w:widowControl/>
            </w:pPr>
          </w:p>
        </w:tc>
        <w:tc>
          <w:tcPr>
            <w:tcW w:w="43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5254C6">
            <w:pPr>
              <w:widowControl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A555C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555CF" w:rsidRDefault="00A555CF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555CF">
        <w:trPr>
          <w:trHeight w:val="340"/>
        </w:trPr>
        <w:tc>
          <w:tcPr>
            <w:tcW w:w="44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A555CF" w:rsidRDefault="00A555CF">
            <w:pPr>
              <w:widowControl/>
              <w:jc w:val="both"/>
            </w:pPr>
          </w:p>
        </w:tc>
        <w:tc>
          <w:tcPr>
            <w:tcW w:w="4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5CF" w:rsidRDefault="00A5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555CF" w:rsidRDefault="00A555CF">
      <w:pPr>
        <w:jc w:val="both"/>
      </w:pPr>
    </w:p>
    <w:p w:rsidR="00A555CF" w:rsidRDefault="00A555CF">
      <w:pPr>
        <w:jc w:val="both"/>
      </w:pPr>
    </w:p>
    <w:p w:rsidR="00A555CF" w:rsidRDefault="00A555CF">
      <w:pPr>
        <w:jc w:val="both"/>
      </w:pPr>
    </w:p>
    <w:sectPr w:rsidR="00A55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134" w:bottom="1702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54C6">
      <w:pPr>
        <w:spacing w:after="0" w:line="240" w:lineRule="auto"/>
      </w:pPr>
      <w:r>
        <w:separator/>
      </w:r>
    </w:p>
  </w:endnote>
  <w:endnote w:type="continuationSeparator" w:id="0">
    <w:p w:rsidR="00000000" w:rsidRDefault="0052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CF" w:rsidRDefault="00A555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CF" w:rsidRDefault="005254C6">
    <w:pPr>
      <w:tabs>
        <w:tab w:val="left" w:pos="1290"/>
        <w:tab w:val="center" w:pos="4536"/>
        <w:tab w:val="right" w:pos="8505"/>
        <w:tab w:val="right" w:pos="9638"/>
      </w:tabs>
      <w:spacing w:after="708" w:line="240" w:lineRule="auto"/>
      <w:jc w:val="center"/>
      <w:rPr>
        <w:rFonts w:ascii="Cambria" w:eastAsia="Cambria" w:hAnsi="Cambria" w:cs="Cambria"/>
      </w:rPr>
    </w:pPr>
    <w:r>
      <w:rPr>
        <w:noProof/>
      </w:rPr>
      <w:drawing>
        <wp:inline distT="0" distB="0" distL="0" distR="0">
          <wp:extent cx="2599055" cy="381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>
      <w:tab/>
    </w:r>
    <w:r>
      <w:rPr>
        <w:rFonts w:ascii="Cambria" w:eastAsia="Cambria" w:hAnsi="Cambria" w:cs="Cambria"/>
      </w:rPr>
      <w:t xml:space="preserve">    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/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NUMPAGES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CF" w:rsidRDefault="00A555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54C6">
      <w:pPr>
        <w:spacing w:after="0" w:line="240" w:lineRule="auto"/>
      </w:pPr>
      <w:r>
        <w:separator/>
      </w:r>
    </w:p>
  </w:footnote>
  <w:footnote w:type="continuationSeparator" w:id="0">
    <w:p w:rsidR="00000000" w:rsidRDefault="0052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CF" w:rsidRDefault="00A555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CF" w:rsidRDefault="005254C6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</wp:posOffset>
          </wp:positionH>
          <wp:positionV relativeFrom="paragraph">
            <wp:posOffset>452119</wp:posOffset>
          </wp:positionV>
          <wp:extent cx="660400" cy="66738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-75560</wp:posOffset>
          </wp:positionH>
          <wp:positionV relativeFrom="paragraph">
            <wp:posOffset>1191895</wp:posOffset>
          </wp:positionV>
          <wp:extent cx="927100" cy="30480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CF" w:rsidRDefault="00A555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94745"/>
    <w:multiLevelType w:val="multilevel"/>
    <w:tmpl w:val="D2F8F1EE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5FB2D54"/>
    <w:multiLevelType w:val="multilevel"/>
    <w:tmpl w:val="52946F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E134FB0"/>
    <w:multiLevelType w:val="multilevel"/>
    <w:tmpl w:val="9014B72A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CF"/>
    <w:rsid w:val="005254C6"/>
    <w:rsid w:val="00A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BEE0"/>
  <w15:docId w15:val="{B784B528-CB98-4BC1-8879-AB35AC73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 w:line="240" w:lineRule="auto"/>
      <w:ind w:left="720"/>
      <w:jc w:val="both"/>
      <w:outlineLvl w:val="3"/>
    </w:pPr>
    <w:rPr>
      <w:rFonts w:ascii="Cambria" w:eastAsia="Cambria" w:hAnsi="Cambria" w:cs="Cambria"/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5021</Characters>
  <Application>Microsoft Office Word</Application>
  <DocSecurity>0</DocSecurity>
  <Lines>41</Lines>
  <Paragraphs>11</Paragraphs>
  <ScaleCrop>false</ScaleCrop>
  <Company>Technologická agentura ČR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Marešová</cp:lastModifiedBy>
  <cp:revision>2</cp:revision>
  <dcterms:created xsi:type="dcterms:W3CDTF">2020-05-11T07:29:00Z</dcterms:created>
  <dcterms:modified xsi:type="dcterms:W3CDTF">2020-05-11T07:30:00Z</dcterms:modified>
</cp:coreProperties>
</file>